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CC" w:rsidRPr="00823FCC" w:rsidRDefault="00DB150D" w:rsidP="00823FCC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Разговор 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важном</w:t>
      </w:r>
      <w:proofErr w:type="gramEnd"/>
      <w:r w:rsidR="00232F7C">
        <w:rPr>
          <w:rFonts w:ascii="Times New Roman" w:hAnsi="Times New Roman" w:cs="Times New Roman"/>
          <w:b/>
          <w:sz w:val="28"/>
          <w:szCs w:val="28"/>
        </w:rPr>
        <w:t>.</w:t>
      </w:r>
    </w:p>
    <w:p w:rsidR="00823FCC" w:rsidRPr="00DB150D" w:rsidRDefault="00DB150D" w:rsidP="00823FCC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B150D">
        <w:rPr>
          <w:rFonts w:ascii="Times New Roman" w:hAnsi="Times New Roman" w:cs="Times New Roman"/>
          <w:i/>
          <w:sz w:val="28"/>
          <w:szCs w:val="28"/>
        </w:rPr>
        <w:t>(выступление на родительском собрании от 18.0</w:t>
      </w:r>
      <w:r w:rsidR="00AD131B">
        <w:rPr>
          <w:rFonts w:ascii="Times New Roman" w:hAnsi="Times New Roman" w:cs="Times New Roman"/>
          <w:i/>
          <w:sz w:val="28"/>
          <w:szCs w:val="28"/>
        </w:rPr>
        <w:t>3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DB150D">
        <w:rPr>
          <w:rFonts w:ascii="Times New Roman" w:hAnsi="Times New Roman" w:cs="Times New Roman"/>
          <w:i/>
          <w:sz w:val="28"/>
          <w:szCs w:val="28"/>
        </w:rPr>
        <w:t>15</w:t>
      </w:r>
      <w:r w:rsidR="009275F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B150D">
        <w:rPr>
          <w:rFonts w:ascii="Times New Roman" w:hAnsi="Times New Roman" w:cs="Times New Roman"/>
          <w:i/>
          <w:sz w:val="28"/>
          <w:szCs w:val="28"/>
        </w:rPr>
        <w:t>г.)</w:t>
      </w:r>
    </w:p>
    <w:p w:rsidR="00DB150D" w:rsidRPr="00DB150D" w:rsidRDefault="00DB150D" w:rsidP="00823FCC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F1FC6" w:rsidRDefault="0014125A" w:rsidP="003F1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жизни мы сталкивается с такими действиями, которые </w:t>
      </w:r>
      <w:r w:rsidR="003F1FC6">
        <w:rPr>
          <w:rFonts w:ascii="Times New Roman" w:hAnsi="Times New Roman" w:cs="Times New Roman"/>
          <w:sz w:val="28"/>
          <w:szCs w:val="28"/>
        </w:rPr>
        <w:t>повторяются ежесекундно, ежечас</w:t>
      </w:r>
      <w:r>
        <w:rPr>
          <w:rFonts w:ascii="Times New Roman" w:hAnsi="Times New Roman" w:cs="Times New Roman"/>
          <w:sz w:val="28"/>
          <w:szCs w:val="28"/>
        </w:rPr>
        <w:t xml:space="preserve">но. Эти повторы являются жизненно-важными для человека: </w:t>
      </w:r>
      <w:r w:rsidR="003F1FC6">
        <w:rPr>
          <w:rFonts w:ascii="Times New Roman" w:hAnsi="Times New Roman" w:cs="Times New Roman"/>
          <w:sz w:val="28"/>
          <w:szCs w:val="28"/>
        </w:rPr>
        <w:t xml:space="preserve">ритм сердца, </w:t>
      </w:r>
      <w:r>
        <w:rPr>
          <w:rFonts w:ascii="Times New Roman" w:hAnsi="Times New Roman" w:cs="Times New Roman"/>
          <w:sz w:val="28"/>
          <w:szCs w:val="28"/>
        </w:rPr>
        <w:t>дыхание, питание</w:t>
      </w:r>
      <w:r w:rsidR="003F1FC6">
        <w:rPr>
          <w:rFonts w:ascii="Times New Roman" w:hAnsi="Times New Roman" w:cs="Times New Roman"/>
          <w:sz w:val="28"/>
          <w:szCs w:val="28"/>
        </w:rPr>
        <w:t>, туалет. Для усвоения материала в школе, ребёнок должен постоянно повторять правила, для того, чтобы выучить стихотворение необходимо повторять его много раз и т.д.</w:t>
      </w:r>
    </w:p>
    <w:p w:rsidR="0014125A" w:rsidRDefault="003F1FC6" w:rsidP="003F1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есть повторы другого плана, болезненные, вынуждающие человека совершать поступки, от которых бы он в другом состоянии с большим удовольствием отказался.</w:t>
      </w:r>
      <w:r w:rsidR="0014125A">
        <w:rPr>
          <w:rFonts w:ascii="Times New Roman" w:hAnsi="Times New Roman" w:cs="Times New Roman"/>
          <w:sz w:val="28"/>
          <w:szCs w:val="28"/>
        </w:rPr>
        <w:t xml:space="preserve"> </w:t>
      </w:r>
      <w:r w:rsidR="006E3831">
        <w:rPr>
          <w:rFonts w:ascii="Times New Roman" w:hAnsi="Times New Roman" w:cs="Times New Roman"/>
          <w:sz w:val="28"/>
          <w:szCs w:val="28"/>
        </w:rPr>
        <w:t xml:space="preserve">Такие повторы я бы назвала </w:t>
      </w:r>
      <w:r w:rsidR="006E3831" w:rsidRPr="006E3831">
        <w:rPr>
          <w:rFonts w:ascii="Times New Roman" w:hAnsi="Times New Roman" w:cs="Times New Roman"/>
          <w:i/>
          <w:sz w:val="28"/>
          <w:szCs w:val="28"/>
        </w:rPr>
        <w:t>зависимостью</w:t>
      </w:r>
      <w:r w:rsidR="006E3831">
        <w:rPr>
          <w:rFonts w:ascii="Times New Roman" w:hAnsi="Times New Roman" w:cs="Times New Roman"/>
          <w:sz w:val="28"/>
          <w:szCs w:val="28"/>
        </w:rPr>
        <w:t>.</w:t>
      </w:r>
    </w:p>
    <w:p w:rsidR="00AC2EC7" w:rsidRDefault="00AC2EC7" w:rsidP="00AC2EC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Назовите </w:t>
      </w:r>
      <w:r w:rsidR="0031317D">
        <w:rPr>
          <w:rFonts w:ascii="Times New Roman" w:hAnsi="Times New Roman" w:cs="Times New Roman"/>
          <w:sz w:val="28"/>
          <w:szCs w:val="28"/>
        </w:rPr>
        <w:t xml:space="preserve">известные вам </w:t>
      </w:r>
      <w:r>
        <w:rPr>
          <w:rFonts w:ascii="Times New Roman" w:hAnsi="Times New Roman" w:cs="Times New Roman"/>
          <w:sz w:val="28"/>
          <w:szCs w:val="28"/>
        </w:rPr>
        <w:t>зависимости</w:t>
      </w:r>
      <w:r w:rsidR="0031317D">
        <w:rPr>
          <w:rFonts w:ascii="Times New Roman" w:hAnsi="Times New Roman" w:cs="Times New Roman"/>
          <w:sz w:val="28"/>
          <w:szCs w:val="28"/>
        </w:rPr>
        <w:t>.</w:t>
      </w:r>
    </w:p>
    <w:p w:rsidR="00AC2EC7" w:rsidRPr="00A00473" w:rsidRDefault="00823FCC" w:rsidP="005963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«Виды зависимостей».</w:t>
      </w:r>
      <w:r w:rsidR="005963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2EC7" w:rsidRPr="00A00473">
        <w:rPr>
          <w:rFonts w:ascii="Times New Roman" w:hAnsi="Times New Roman" w:cs="Times New Roman"/>
          <w:sz w:val="28"/>
          <w:szCs w:val="28"/>
        </w:rPr>
        <w:t xml:space="preserve">В настоящее время выделяют несколько различных видов зависимостей, имеющих одну и ту же психофизиологическую </w:t>
      </w:r>
      <w:r w:rsidR="00596338">
        <w:rPr>
          <w:rFonts w:ascii="Times New Roman" w:hAnsi="Times New Roman" w:cs="Times New Roman"/>
          <w:sz w:val="28"/>
          <w:szCs w:val="28"/>
        </w:rPr>
        <w:t>природу: алкогольная, табачная, наркотическая, игровая, компьютерная, пищевая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(</w:t>
      </w:r>
      <w:r w:rsidR="00AC2EC7" w:rsidRPr="00232F7C">
        <w:rPr>
          <w:rFonts w:ascii="Times New Roman" w:hAnsi="Times New Roman" w:cs="Times New Roman"/>
          <w:i/>
          <w:sz w:val="28"/>
          <w:szCs w:val="28"/>
          <w:u w:val="single"/>
        </w:rPr>
        <w:t>булимия</w:t>
      </w:r>
      <w:r w:rsidR="00232F7C" w:rsidRPr="00232F7C">
        <w:rPr>
          <w:rFonts w:ascii="Times New Roman" w:hAnsi="Times New Roman" w:cs="Times New Roman"/>
          <w:sz w:val="28"/>
          <w:szCs w:val="28"/>
        </w:rPr>
        <w:t xml:space="preserve"> – </w:t>
      </w:r>
      <w:r w:rsidR="00232F7C" w:rsidRPr="00232F7C">
        <w:rPr>
          <w:rFonts w:ascii="Times New Roman" w:hAnsi="Times New Roman" w:cs="Times New Roman"/>
          <w:i/>
          <w:sz w:val="28"/>
          <w:szCs w:val="28"/>
        </w:rPr>
        <w:t>это заболевание, которое характеризуется употреблением огромного количества пищи, чаще всего бесконтрольным</w:t>
      </w:r>
      <w:r w:rsidR="00AC2EC7" w:rsidRPr="00232F7C">
        <w:rPr>
          <w:rFonts w:ascii="Times New Roman" w:hAnsi="Times New Roman" w:cs="Times New Roman"/>
          <w:i/>
          <w:sz w:val="28"/>
          <w:szCs w:val="28"/>
        </w:rPr>
        <w:t>,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</w:t>
      </w:r>
      <w:r w:rsidR="00AC2EC7" w:rsidRPr="00232F7C">
        <w:rPr>
          <w:rFonts w:ascii="Times New Roman" w:hAnsi="Times New Roman" w:cs="Times New Roman"/>
          <w:i/>
          <w:sz w:val="28"/>
          <w:szCs w:val="28"/>
          <w:u w:val="single"/>
        </w:rPr>
        <w:t>анорек</w:t>
      </w:r>
      <w:r w:rsidR="00596338" w:rsidRPr="00232F7C">
        <w:rPr>
          <w:rFonts w:ascii="Times New Roman" w:hAnsi="Times New Roman" w:cs="Times New Roman"/>
          <w:i/>
          <w:sz w:val="28"/>
          <w:szCs w:val="28"/>
          <w:u w:val="single"/>
        </w:rPr>
        <w:t>сия</w:t>
      </w:r>
      <w:r w:rsidR="00232F7C" w:rsidRPr="00232F7C">
        <w:rPr>
          <w:rFonts w:ascii="Times New Roman" w:hAnsi="Times New Roman" w:cs="Times New Roman"/>
          <w:i/>
          <w:sz w:val="28"/>
          <w:szCs w:val="28"/>
        </w:rPr>
        <w:t xml:space="preserve"> – это достаточно распространенное психическое расстройство, которое характеризуется отказом от приема пищи и значительным понижением веса.</w:t>
      </w:r>
      <w:proofErr w:type="gramEnd"/>
      <w:r w:rsidR="00232F7C" w:rsidRPr="00232F7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232F7C" w:rsidRPr="00232F7C">
        <w:rPr>
          <w:rFonts w:ascii="Times New Roman" w:hAnsi="Times New Roman" w:cs="Times New Roman"/>
          <w:i/>
          <w:sz w:val="28"/>
          <w:szCs w:val="28"/>
        </w:rPr>
        <w:t>Анорекс</w:t>
      </w:r>
      <w:r w:rsidR="00232F7C">
        <w:rPr>
          <w:rFonts w:ascii="Times New Roman" w:hAnsi="Times New Roman" w:cs="Times New Roman"/>
          <w:i/>
          <w:sz w:val="28"/>
          <w:szCs w:val="28"/>
        </w:rPr>
        <w:t>ия чаще встречается у девушек</w:t>
      </w:r>
      <w:r w:rsidR="00596338">
        <w:rPr>
          <w:rFonts w:ascii="Times New Roman" w:hAnsi="Times New Roman" w:cs="Times New Roman"/>
          <w:sz w:val="28"/>
          <w:szCs w:val="28"/>
        </w:rPr>
        <w:t>), информационная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(телевизор, Интернет), </w:t>
      </w:r>
      <w:r w:rsidR="00596338">
        <w:rPr>
          <w:rFonts w:ascii="Times New Roman" w:hAnsi="Times New Roman" w:cs="Times New Roman"/>
          <w:sz w:val="28"/>
          <w:szCs w:val="28"/>
        </w:rPr>
        <w:t>трудовая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C2EC7" w:rsidRPr="00A00473">
        <w:rPr>
          <w:rFonts w:ascii="Times New Roman" w:hAnsi="Times New Roman" w:cs="Times New Roman"/>
          <w:sz w:val="28"/>
          <w:szCs w:val="28"/>
        </w:rPr>
        <w:t>трудоголизм</w:t>
      </w:r>
      <w:proofErr w:type="spellEnd"/>
      <w:r w:rsidR="00AC2EC7" w:rsidRPr="00A00473">
        <w:rPr>
          <w:rFonts w:ascii="Times New Roman" w:hAnsi="Times New Roman" w:cs="Times New Roman"/>
          <w:sz w:val="28"/>
          <w:szCs w:val="28"/>
        </w:rPr>
        <w:t>), шоппинг-зави</w:t>
      </w:r>
      <w:r w:rsidR="00596338">
        <w:rPr>
          <w:rFonts w:ascii="Times New Roman" w:hAnsi="Times New Roman" w:cs="Times New Roman"/>
          <w:sz w:val="28"/>
          <w:szCs w:val="28"/>
        </w:rPr>
        <w:t>симость, сексуальная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(в том числе виртуальная)</w:t>
      </w:r>
      <w:r w:rsidR="0031317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1317D">
        <w:rPr>
          <w:rFonts w:ascii="Times New Roman" w:hAnsi="Times New Roman" w:cs="Times New Roman"/>
          <w:sz w:val="28"/>
          <w:szCs w:val="28"/>
        </w:rPr>
        <w:t xml:space="preserve"> зависимость от кофе</w:t>
      </w:r>
      <w:r w:rsidR="00AC2EC7" w:rsidRPr="00A00473">
        <w:rPr>
          <w:rFonts w:ascii="Times New Roman" w:hAnsi="Times New Roman" w:cs="Times New Roman"/>
          <w:sz w:val="28"/>
          <w:szCs w:val="28"/>
        </w:rPr>
        <w:t xml:space="preserve"> и другие, имеющие более уникальные проявления. </w:t>
      </w:r>
    </w:p>
    <w:p w:rsidR="006E3831" w:rsidRDefault="004630FD" w:rsidP="003F1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вы считаете, какие зависимости чаще встречаются у детей и подростков? </w:t>
      </w:r>
    </w:p>
    <w:p w:rsidR="0083211A" w:rsidRDefault="0083211A" w:rsidP="003F1FC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то, что симптомы этих зависимостей различные, причины возникновения – одни и те же.</w:t>
      </w:r>
      <w:r w:rsidR="00431683">
        <w:rPr>
          <w:rFonts w:ascii="Times New Roman" w:hAnsi="Times New Roman" w:cs="Times New Roman"/>
          <w:sz w:val="28"/>
          <w:szCs w:val="28"/>
        </w:rPr>
        <w:t xml:space="preserve"> Рассмотрим их.</w:t>
      </w:r>
    </w:p>
    <w:p w:rsidR="00656E62" w:rsidRPr="00656E62" w:rsidRDefault="00656E62" w:rsidP="00656E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b/>
          <w:sz w:val="28"/>
          <w:szCs w:val="28"/>
        </w:rPr>
        <w:t>Слайд «</w:t>
      </w:r>
      <w:proofErr w:type="spellStart"/>
      <w:r w:rsidR="00E1135F">
        <w:rPr>
          <w:rFonts w:ascii="Times New Roman" w:hAnsi="Times New Roman" w:cs="Times New Roman"/>
          <w:b/>
          <w:sz w:val="28"/>
          <w:szCs w:val="28"/>
        </w:rPr>
        <w:t>Лимбическая</w:t>
      </w:r>
      <w:proofErr w:type="spellEnd"/>
      <w:r w:rsidR="00E1135F">
        <w:rPr>
          <w:rFonts w:ascii="Times New Roman" w:hAnsi="Times New Roman" w:cs="Times New Roman"/>
          <w:b/>
          <w:sz w:val="28"/>
          <w:szCs w:val="28"/>
        </w:rPr>
        <w:t xml:space="preserve"> система</w:t>
      </w:r>
      <w:r w:rsidRPr="00656E6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56E62">
        <w:rPr>
          <w:rFonts w:ascii="Times New Roman" w:hAnsi="Times New Roman" w:cs="Times New Roman"/>
          <w:sz w:val="28"/>
          <w:szCs w:val="28"/>
        </w:rPr>
        <w:t xml:space="preserve">В головном мозге человека и животного есть маленький участок размером со сливу, который называется </w:t>
      </w:r>
      <w:proofErr w:type="spellStart"/>
      <w:r w:rsidRPr="00656E62">
        <w:rPr>
          <w:rFonts w:ascii="Times New Roman" w:hAnsi="Times New Roman" w:cs="Times New Roman"/>
          <w:i/>
          <w:sz w:val="28"/>
          <w:szCs w:val="28"/>
        </w:rPr>
        <w:t>лимбическая</w:t>
      </w:r>
      <w:proofErr w:type="spellEnd"/>
      <w:r w:rsidRPr="00656E62">
        <w:rPr>
          <w:rFonts w:ascii="Times New Roman" w:hAnsi="Times New Roman" w:cs="Times New Roman"/>
          <w:i/>
          <w:sz w:val="28"/>
          <w:szCs w:val="28"/>
        </w:rPr>
        <w:t xml:space="preserve"> система</w:t>
      </w:r>
      <w:r w:rsidRPr="00656E62">
        <w:rPr>
          <w:rFonts w:ascii="Times New Roman" w:hAnsi="Times New Roman" w:cs="Times New Roman"/>
          <w:sz w:val="28"/>
          <w:szCs w:val="28"/>
        </w:rPr>
        <w:t xml:space="preserve">. Этот участок называется центром удовольствия и боли. Задача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лимбической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системы – избавить нас от боли физической и душевной и доставить нам удовольствие.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>На</w:t>
      </w:r>
      <w:r w:rsidR="00CD334C">
        <w:rPr>
          <w:rFonts w:ascii="Times New Roman" w:hAnsi="Times New Roman" w:cs="Times New Roman"/>
          <w:sz w:val="28"/>
          <w:szCs w:val="28"/>
        </w:rPr>
        <w:t>пример, все мы любим, н</w:t>
      </w:r>
      <w:r w:rsidRPr="00656E62">
        <w:rPr>
          <w:rFonts w:ascii="Times New Roman" w:hAnsi="Times New Roman" w:cs="Times New Roman"/>
          <w:sz w:val="28"/>
          <w:szCs w:val="28"/>
        </w:rPr>
        <w:t>у,</w:t>
      </w:r>
      <w:r w:rsidR="00CD334C">
        <w:rPr>
          <w:rFonts w:ascii="Times New Roman" w:hAnsi="Times New Roman" w:cs="Times New Roman"/>
          <w:sz w:val="28"/>
          <w:szCs w:val="28"/>
        </w:rPr>
        <w:t xml:space="preserve"> скажем</w:t>
      </w:r>
      <w:r w:rsidRPr="00656E62">
        <w:rPr>
          <w:rFonts w:ascii="Times New Roman" w:hAnsi="Times New Roman" w:cs="Times New Roman"/>
          <w:sz w:val="28"/>
          <w:szCs w:val="28"/>
        </w:rPr>
        <w:t xml:space="preserve">, мороженое.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- Что вы чувствуете, когда его кушаете? </w:t>
      </w:r>
      <w:r w:rsidRPr="00656E62">
        <w:rPr>
          <w:rFonts w:ascii="Times New Roman" w:hAnsi="Times New Roman" w:cs="Times New Roman"/>
          <w:i/>
          <w:sz w:val="28"/>
          <w:szCs w:val="28"/>
        </w:rPr>
        <w:t xml:space="preserve">(радость) </w:t>
      </w:r>
      <w:r w:rsidRPr="00656E62">
        <w:rPr>
          <w:rFonts w:ascii="Times New Roman" w:hAnsi="Times New Roman" w:cs="Times New Roman"/>
          <w:sz w:val="28"/>
          <w:szCs w:val="28"/>
        </w:rPr>
        <w:t xml:space="preserve">Т.е. вы получаете удовольствие.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- А где это удовольствие в человеке? Во рту, в животе? В головном мозге!!!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Лимбическая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система запомнила, что когда вы съели мороженое, вы получили удовольствие. И в следующий раз, когда вы заходите в магазин,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лимбическая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система подсказывает: купи мороженое – получишь удовольствие. Так мы приручаем нашу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лимбическую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систему, а потом она нами бессознательно командует.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lastRenderedPageBreak/>
        <w:t>То же самое происходит</w:t>
      </w:r>
      <w:r w:rsidR="0066039B">
        <w:rPr>
          <w:rFonts w:ascii="Times New Roman" w:hAnsi="Times New Roman" w:cs="Times New Roman"/>
          <w:sz w:val="28"/>
          <w:szCs w:val="28"/>
        </w:rPr>
        <w:t>, когда ребёнок</w:t>
      </w:r>
      <w:r w:rsidRPr="00656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сидим</w:t>
      </w:r>
      <w:r w:rsidR="0066039B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за компьютером</w:t>
      </w:r>
      <w:r w:rsidR="00B13E47">
        <w:rPr>
          <w:rFonts w:ascii="Times New Roman" w:hAnsi="Times New Roman" w:cs="Times New Roman"/>
          <w:sz w:val="28"/>
          <w:szCs w:val="28"/>
        </w:rPr>
        <w:t xml:space="preserve">. Например, ребёнок поссорился </w:t>
      </w:r>
      <w:r w:rsidR="00DA633D">
        <w:rPr>
          <w:rFonts w:ascii="Times New Roman" w:hAnsi="Times New Roman" w:cs="Times New Roman"/>
          <w:sz w:val="28"/>
          <w:szCs w:val="28"/>
        </w:rPr>
        <w:t xml:space="preserve">с другом. </w:t>
      </w:r>
      <w:r w:rsidR="00B13E47">
        <w:rPr>
          <w:rFonts w:ascii="Times New Roman" w:hAnsi="Times New Roman" w:cs="Times New Roman"/>
          <w:sz w:val="28"/>
          <w:szCs w:val="28"/>
        </w:rPr>
        <w:t>Ему стало грустно и он</w:t>
      </w:r>
      <w:r w:rsidRPr="00656E62">
        <w:rPr>
          <w:rFonts w:ascii="Times New Roman" w:hAnsi="Times New Roman" w:cs="Times New Roman"/>
          <w:sz w:val="28"/>
          <w:szCs w:val="28"/>
        </w:rPr>
        <w:t xml:space="preserve"> сел </w:t>
      </w:r>
      <w:r w:rsidR="00B13E47" w:rsidRPr="00656E62">
        <w:rPr>
          <w:rFonts w:ascii="Times New Roman" w:hAnsi="Times New Roman" w:cs="Times New Roman"/>
          <w:sz w:val="28"/>
          <w:szCs w:val="28"/>
        </w:rPr>
        <w:t xml:space="preserve">поиграть </w:t>
      </w:r>
      <w:r w:rsidRPr="00656E62">
        <w:rPr>
          <w:rFonts w:ascii="Times New Roman" w:hAnsi="Times New Roman" w:cs="Times New Roman"/>
          <w:sz w:val="28"/>
          <w:szCs w:val="28"/>
        </w:rPr>
        <w:t>за компьютер</w:t>
      </w:r>
      <w:r w:rsidR="00B13E47">
        <w:rPr>
          <w:rFonts w:ascii="Times New Roman" w:hAnsi="Times New Roman" w:cs="Times New Roman"/>
          <w:sz w:val="28"/>
          <w:szCs w:val="28"/>
        </w:rPr>
        <w:t>.</w:t>
      </w:r>
      <w:r w:rsidR="00411EAB">
        <w:rPr>
          <w:rFonts w:ascii="Times New Roman" w:hAnsi="Times New Roman" w:cs="Times New Roman"/>
          <w:sz w:val="28"/>
          <w:szCs w:val="28"/>
        </w:rPr>
        <w:t xml:space="preserve"> Или же мы приходим с </w:t>
      </w:r>
      <w:proofErr w:type="gramStart"/>
      <w:r w:rsidR="00411EAB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411EAB">
        <w:rPr>
          <w:rFonts w:ascii="Times New Roman" w:hAnsi="Times New Roman" w:cs="Times New Roman"/>
          <w:sz w:val="28"/>
          <w:szCs w:val="28"/>
        </w:rPr>
        <w:t xml:space="preserve"> уставшие и мы садимся за компьютер «отдохнуть».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- Что вы чувствуете, когда играете? Удовольствие!!! Мы научили свою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лимбическую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систему справляться с нашими неприятностями с помощью компьютера. А теперь она как опытный кукловод </w:t>
      </w:r>
      <w:proofErr w:type="gramStart"/>
      <w:r w:rsidRPr="00656E62">
        <w:rPr>
          <w:rFonts w:ascii="Times New Roman" w:hAnsi="Times New Roman" w:cs="Times New Roman"/>
          <w:sz w:val="28"/>
          <w:szCs w:val="28"/>
        </w:rPr>
        <w:t>будет нами руководить и мы этого даже не заметим</w:t>
      </w:r>
      <w:proofErr w:type="gramEnd"/>
      <w:r w:rsidRPr="00656E62">
        <w:rPr>
          <w:rFonts w:ascii="Times New Roman" w:hAnsi="Times New Roman" w:cs="Times New Roman"/>
          <w:sz w:val="28"/>
          <w:szCs w:val="28"/>
        </w:rPr>
        <w:t xml:space="preserve">. Будем приходить с учебы или с работы, садиться за компьютер и будем это делать всё чаще и дольше. И будем объяснять, что это жизненно необходимо.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Ученый Дональд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Оддет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провел опыт на мышах. В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лимбическую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систему головного мозга мыши был вживлён электрод. Если мышь нажимала на специальную кнопочку, то получала  импульс в </w:t>
      </w:r>
      <w:proofErr w:type="spellStart"/>
      <w:r w:rsidRPr="00656E62">
        <w:rPr>
          <w:rFonts w:ascii="Times New Roman" w:hAnsi="Times New Roman" w:cs="Times New Roman"/>
          <w:sz w:val="28"/>
          <w:szCs w:val="28"/>
        </w:rPr>
        <w:t>лимбическую</w:t>
      </w:r>
      <w:proofErr w:type="spellEnd"/>
      <w:r w:rsidRPr="00656E62">
        <w:rPr>
          <w:rFonts w:ascii="Times New Roman" w:hAnsi="Times New Roman" w:cs="Times New Roman"/>
          <w:sz w:val="28"/>
          <w:szCs w:val="28"/>
        </w:rPr>
        <w:t xml:space="preserve"> систему и соответственно получала удовольствие.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- Как вы </w:t>
      </w:r>
      <w:proofErr w:type="gramStart"/>
      <w:r w:rsidRPr="00656E62">
        <w:rPr>
          <w:rFonts w:ascii="Times New Roman" w:hAnsi="Times New Roman" w:cs="Times New Roman"/>
          <w:sz w:val="28"/>
          <w:szCs w:val="28"/>
        </w:rPr>
        <w:t>думаете</w:t>
      </w:r>
      <w:proofErr w:type="gramEnd"/>
      <w:r w:rsidRPr="00656E62">
        <w:rPr>
          <w:rFonts w:ascii="Times New Roman" w:hAnsi="Times New Roman" w:cs="Times New Roman"/>
          <w:sz w:val="28"/>
          <w:szCs w:val="28"/>
        </w:rPr>
        <w:t xml:space="preserve"> что стало с этой мышью? Через некоторое время мышь погибла.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 xml:space="preserve">- Как вы думаете почему? Оказывается, мышь </w:t>
      </w:r>
      <w:proofErr w:type="gramStart"/>
      <w:r w:rsidRPr="00656E62">
        <w:rPr>
          <w:rFonts w:ascii="Times New Roman" w:hAnsi="Times New Roman" w:cs="Times New Roman"/>
          <w:sz w:val="28"/>
          <w:szCs w:val="28"/>
        </w:rPr>
        <w:t>перестала</w:t>
      </w:r>
      <w:proofErr w:type="gramEnd"/>
      <w:r w:rsidRPr="00656E62">
        <w:rPr>
          <w:rFonts w:ascii="Times New Roman" w:hAnsi="Times New Roman" w:cs="Times New Roman"/>
          <w:sz w:val="28"/>
          <w:szCs w:val="28"/>
        </w:rPr>
        <w:t xml:space="preserve"> есть и пить, потому что с утра до вечера нажимала на кнопку, которая раздражала её головной мозг. Мышка погибла от разложения всех органов. Неважно, с чем мы играем, важно какой результат получаем.</w:t>
      </w:r>
    </w:p>
    <w:p w:rsidR="00656E62" w:rsidRPr="00656E62" w:rsidRDefault="00656E62" w:rsidP="00656E6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ab/>
        <w:t xml:space="preserve">Что происходит с мозгом во время зависимости? В нем образуются участки, которые перестают работать. </w:t>
      </w:r>
    </w:p>
    <w:p w:rsidR="00656E62" w:rsidRPr="00E1135F" w:rsidRDefault="00E1135F" w:rsidP="00E1135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135F">
        <w:rPr>
          <w:rFonts w:ascii="Times New Roman" w:hAnsi="Times New Roman" w:cs="Times New Roman"/>
          <w:b/>
          <w:sz w:val="28"/>
          <w:szCs w:val="28"/>
        </w:rPr>
        <w:t>Слайд «</w:t>
      </w:r>
      <w:r>
        <w:rPr>
          <w:rFonts w:ascii="Times New Roman" w:hAnsi="Times New Roman" w:cs="Times New Roman"/>
          <w:b/>
          <w:sz w:val="28"/>
          <w:szCs w:val="28"/>
        </w:rPr>
        <w:t>Мозг человека</w:t>
      </w:r>
      <w:r w:rsidRPr="00E1135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56E62" w:rsidRPr="00656E62">
        <w:rPr>
          <w:rFonts w:ascii="Times New Roman" w:hAnsi="Times New Roman" w:cs="Times New Roman"/>
          <w:sz w:val="28"/>
          <w:szCs w:val="28"/>
        </w:rPr>
        <w:t xml:space="preserve">Мы видим, что мозг деформируется, в нем появляются неработающие участки. Что это значит? Это значит, что страдает ваша память, обмен веществ (люди сильно худеют или поправляются), внимание, человек становится плаксивым, дерганным. </w:t>
      </w:r>
      <w:proofErr w:type="gramStart"/>
      <w:r w:rsidR="00656E62" w:rsidRPr="00656E62">
        <w:rPr>
          <w:rFonts w:ascii="Times New Roman" w:hAnsi="Times New Roman" w:cs="Times New Roman"/>
          <w:sz w:val="28"/>
          <w:szCs w:val="28"/>
        </w:rPr>
        <w:t>Смотря</w:t>
      </w:r>
      <w:proofErr w:type="gramEnd"/>
      <w:r w:rsidR="00656E62" w:rsidRPr="00656E62">
        <w:rPr>
          <w:rFonts w:ascii="Times New Roman" w:hAnsi="Times New Roman" w:cs="Times New Roman"/>
          <w:sz w:val="28"/>
          <w:szCs w:val="28"/>
        </w:rPr>
        <w:t xml:space="preserve"> какой участок мозга затронули. Предсказать это нельзя! </w:t>
      </w:r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6E62">
        <w:rPr>
          <w:rFonts w:ascii="Times New Roman" w:hAnsi="Times New Roman" w:cs="Times New Roman"/>
          <w:sz w:val="28"/>
          <w:szCs w:val="28"/>
        </w:rPr>
        <w:t xml:space="preserve">Кстати, так формируется любая зависимость: от сигарет, наркотиков, от алкоголя, в том числе пива и ягуара, энергетических напитков, порно, секса, лекарств (успокоительных, от бессонницы), от гнева, от работы, кофе. </w:t>
      </w:r>
      <w:proofErr w:type="gramEnd"/>
    </w:p>
    <w:p w:rsidR="00656E62" w:rsidRPr="00656E62" w:rsidRDefault="00656E62" w:rsidP="00656E6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6E62">
        <w:rPr>
          <w:rFonts w:ascii="Times New Roman" w:hAnsi="Times New Roman" w:cs="Times New Roman"/>
          <w:sz w:val="28"/>
          <w:szCs w:val="28"/>
        </w:rPr>
        <w:t>Если человек зависим от химического вещества, то клетки головного мозга отмирают. Например, пошли на дискотеку, выпили пиво, вам хорошо. Утром пошли в туалет и слили в унитаз десятки тысяч клеток своего головного мозга.</w:t>
      </w:r>
    </w:p>
    <w:p w:rsidR="00C67CCB" w:rsidRDefault="00C67CCB" w:rsidP="00C67CC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рассмотрели механизм возникновения зависимости с точки зрения физиологии. Но почему ребёнок или подросток стал уязвим для этой напасти?</w:t>
      </w:r>
    </w:p>
    <w:p w:rsidR="004E1811" w:rsidRPr="00A00473" w:rsidRDefault="00C67CCB" w:rsidP="006405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взрослые считают, что та или иная зависимость подростка возникает</w:t>
      </w:r>
      <w:r w:rsidRPr="00A00473">
        <w:rPr>
          <w:rFonts w:ascii="Times New Roman" w:hAnsi="Times New Roman" w:cs="Times New Roman"/>
          <w:sz w:val="28"/>
          <w:szCs w:val="28"/>
        </w:rPr>
        <w:t xml:space="preserve"> под влиянием дурной компании. </w:t>
      </w:r>
      <w:r>
        <w:rPr>
          <w:rFonts w:ascii="Times New Roman" w:hAnsi="Times New Roman" w:cs="Times New Roman"/>
          <w:sz w:val="28"/>
          <w:szCs w:val="28"/>
        </w:rPr>
        <w:t>Но о</w:t>
      </w:r>
      <w:r w:rsidRPr="00A00473">
        <w:rPr>
          <w:rFonts w:ascii="Times New Roman" w:hAnsi="Times New Roman" w:cs="Times New Roman"/>
          <w:sz w:val="28"/>
          <w:szCs w:val="28"/>
        </w:rPr>
        <w:t xml:space="preserve">бычно, все происходит в обратной последовательности: именно благодаря сформированной склонности к зависимости ребенок попадает в дурную компанию. Зависимость формируется взрослыми, родителями или воспитывающими взрослыми, если ребенок живет не с родителями. И происходит это в очень раннем возрасте, задолго до того, как </w:t>
      </w:r>
      <w:r w:rsidRPr="00A00473">
        <w:rPr>
          <w:rFonts w:ascii="Times New Roman" w:hAnsi="Times New Roman" w:cs="Times New Roman"/>
          <w:sz w:val="28"/>
          <w:szCs w:val="28"/>
        </w:rPr>
        <w:lastRenderedPageBreak/>
        <w:t xml:space="preserve">ребенок становится способен вступить в какую-либо компанию и пристрастится к вредным привычкам, то есть в первые годы жизни ребенка. </w:t>
      </w:r>
    </w:p>
    <w:p w:rsidR="004E1811" w:rsidRPr="00A00473" w:rsidRDefault="004E1811" w:rsidP="006405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473">
        <w:rPr>
          <w:rFonts w:ascii="Times New Roman" w:hAnsi="Times New Roman" w:cs="Times New Roman"/>
          <w:sz w:val="28"/>
          <w:szCs w:val="28"/>
        </w:rPr>
        <w:t xml:space="preserve">Когда ребенок приходит в этот мир на физическом уровне, мы уже знаем, что ему для выживания нужны не только питание, правильный уход и забота о нем. Ему нужна любовь. </w:t>
      </w:r>
    </w:p>
    <w:p w:rsidR="004E1811" w:rsidRPr="00A00473" w:rsidRDefault="004E1811" w:rsidP="006405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473">
        <w:rPr>
          <w:rFonts w:ascii="Times New Roman" w:hAnsi="Times New Roman" w:cs="Times New Roman"/>
          <w:sz w:val="28"/>
          <w:szCs w:val="28"/>
        </w:rPr>
        <w:t>Также существует немало доказательств о том, в том числе и в моей профессиональной практике, что ребенок, находясь в утробе матери все понимает и  чувствует. Если мать во время беременности была сильно обижена на отца ребенка, или не желала своей беременности, или у нее в этот момент была депрессия, и она не хотела жить, как правило, ребенок погибает – происходит выкидыш или замершая беременность (ребенок останавливается в развитии – замирает). Если ребенок все же рождается, то это будет ребенок с уже сформировавшейся  зависимостью.</w:t>
      </w:r>
    </w:p>
    <w:p w:rsidR="004E1811" w:rsidRPr="00A00473" w:rsidRDefault="004E1811" w:rsidP="002F3C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473">
        <w:rPr>
          <w:rFonts w:ascii="Times New Roman" w:hAnsi="Times New Roman" w:cs="Times New Roman"/>
          <w:sz w:val="28"/>
          <w:szCs w:val="28"/>
        </w:rPr>
        <w:t>Когда мы получаем любовь, выраженную поглаживаниями в прямом и переносном смысле – физическими объятьями, прикосновениями и словами, комплиментами, заботой – в нашем мозгу активируется центр удовольствия. Мы понимаем – нас любят – и нам становится хорошо. Так же нам становится хорошо, когда и  у нас есть возможность дарить кому-то подарки, делать что-то хорошее – выражать свою любовь.</w:t>
      </w:r>
    </w:p>
    <w:p w:rsidR="00C444A2" w:rsidRPr="00544662" w:rsidRDefault="004E1811" w:rsidP="002F3C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0473">
        <w:rPr>
          <w:rFonts w:ascii="Times New Roman" w:hAnsi="Times New Roman" w:cs="Times New Roman"/>
          <w:sz w:val="28"/>
          <w:szCs w:val="28"/>
        </w:rPr>
        <w:t>Но когда нас некому любить (или мы так думаем), то центр удовольствия не активизируется, и мы прибегаем к заменителям – шоколаду, кофе, сигаретам. В тяжелых случаях это алкоголь, наркотики. Еще активизируется центр удовольствия от шопинга, азартных игр и пр.</w:t>
      </w:r>
    </w:p>
    <w:p w:rsidR="009C11E2" w:rsidRDefault="009C11E2" w:rsidP="009C11E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раз нужно говорить ребёнку и подростку что любите его, спросите вы? На этот вопрос нет чёткого ответа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</w:t>
      </w:r>
      <w:proofErr w:type="gramStart"/>
      <w:r>
        <w:rPr>
          <w:rFonts w:ascii="Times New Roman" w:hAnsi="Times New Roman" w:cs="Times New Roman"/>
          <w:sz w:val="28"/>
          <w:szCs w:val="28"/>
        </w:rPr>
        <w:t>желаете вы и сколько принимает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знаки любви ваш ребёнок или подросток. </w:t>
      </w:r>
    </w:p>
    <w:p w:rsidR="00642D45" w:rsidRPr="009C11E2" w:rsidRDefault="009C11E2" w:rsidP="009C11E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Мама одного 12-летнего мальчика-подростка спросила меня о том, можно ли в этом возрасте обнимать своего сына? Как вы думаете?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Конечно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можно и даже нужно, но это в том случае, если нет сопротивления со стороны подростка. </w:t>
      </w:r>
    </w:p>
    <w:p w:rsidR="00642D45" w:rsidRDefault="009C11E2" w:rsidP="009C11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один важный момент в профилактике зависимости у подростка является установление доверительных отношений с ним.</w:t>
      </w:r>
    </w:p>
    <w:p w:rsidR="002D01F7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rFonts w:ascii="Helvetica" w:hAnsi="Helvetica" w:cs="Helvetica"/>
          <w:color w:val="000000"/>
        </w:rPr>
      </w:pPr>
      <w:r w:rsidRPr="002D01F7">
        <w:rPr>
          <w:color w:val="000000" w:themeColor="text1"/>
          <w:sz w:val="28"/>
          <w:szCs w:val="28"/>
        </w:rPr>
        <w:t>Часто приходится слышать от родителей взрослеющих детей о том, что им очень трудно стало разговаривать с ними, что они (дети) стали что-то скрывать от них, не говоря уже о желании родителей поговорить с подростками на «эти…» темы. Однажды в 8 классе учительница моей дочери спросила ребят: «Поднимите руки те, кто может поговорить с родителями на откровенные темы». Руку подняли лишь 5 человек. Остальные же ответили, что не доверяют родителям. И причина не только в особенностях подросткового возраста</w:t>
      </w:r>
      <w:r w:rsidRPr="002D01F7">
        <w:rPr>
          <w:color w:val="000000"/>
          <w:sz w:val="28"/>
          <w:szCs w:val="28"/>
        </w:rPr>
        <w:t>. Ах, как же мы, родители, хотим, чтобы между нами и детьми были теплые и искренние отношения. Это не только приятно, но и определенная гарантия безопасности: плохо, когда родители узнают о чем-то таком последними</w:t>
      </w:r>
      <w:r w:rsidRPr="002D01F7">
        <w:rPr>
          <w:rFonts w:ascii="Helvetica" w:hAnsi="Helvetica" w:cs="Helvetica"/>
          <w:color w:val="000000"/>
        </w:rPr>
        <w:t>.</w:t>
      </w:r>
    </w:p>
    <w:p w:rsidR="002D01F7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rFonts w:ascii="Helvetica" w:hAnsi="Helvetica" w:cs="Helvetica"/>
          <w:color w:val="000000"/>
        </w:rPr>
      </w:pPr>
    </w:p>
    <w:p w:rsidR="002D01F7" w:rsidRPr="00DF73A2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  <w:r w:rsidRPr="00405E41">
        <w:rPr>
          <w:color w:val="000000"/>
          <w:sz w:val="28"/>
          <w:szCs w:val="28"/>
        </w:rPr>
        <w:t>На самом деле нет единых рецептов и четких алгоритмов по воспитанию детей. Все очень индивидуально, все семьи разные, и детки тоже разные: отличаются условия развития, отличаются характеры и темпераменты и т.д. Но существуют определенные общие принципы, которых нужно придерживаться всегда. Эти принципы помогают установить доверительные отношения со своим ребенком</w:t>
      </w:r>
      <w:r w:rsidRPr="00DF73A2">
        <w:rPr>
          <w:color w:val="000000"/>
          <w:sz w:val="28"/>
          <w:szCs w:val="28"/>
        </w:rPr>
        <w:t>.</w:t>
      </w:r>
      <w:r w:rsidRPr="00405E41">
        <w:rPr>
          <w:color w:val="000000"/>
          <w:sz w:val="28"/>
          <w:szCs w:val="28"/>
        </w:rPr>
        <w:t xml:space="preserve"> Все эти принципы можно применять с самого рождения ребе</w:t>
      </w:r>
      <w:r w:rsidRPr="00DF73A2">
        <w:rPr>
          <w:color w:val="000000"/>
          <w:sz w:val="28"/>
          <w:szCs w:val="28"/>
        </w:rPr>
        <w:t xml:space="preserve">нка и вплоть до совершеннолетия </w:t>
      </w:r>
      <w:r w:rsidRPr="00405E41">
        <w:rPr>
          <w:color w:val="000000"/>
          <w:sz w:val="28"/>
          <w:szCs w:val="28"/>
        </w:rPr>
        <w:t>ребенка. </w:t>
      </w:r>
    </w:p>
    <w:p w:rsidR="002D01F7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  <w:r w:rsidRPr="00DF73A2">
        <w:rPr>
          <w:noProof/>
        </w:rPr>
        <w:drawing>
          <wp:anchor distT="0" distB="0" distL="114300" distR="114300" simplePos="0" relativeHeight="251659264" behindDoc="0" locked="0" layoutInCell="1" allowOverlap="1" wp14:anchorId="16B224EE" wp14:editId="4B3F8BDD">
            <wp:simplePos x="0" y="0"/>
            <wp:positionH relativeFrom="column">
              <wp:posOffset>62865</wp:posOffset>
            </wp:positionH>
            <wp:positionV relativeFrom="paragraph">
              <wp:posOffset>39370</wp:posOffset>
            </wp:positionV>
            <wp:extent cx="2828925" cy="239014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39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E41">
        <w:rPr>
          <w:color w:val="000000"/>
          <w:sz w:val="28"/>
          <w:szCs w:val="28"/>
        </w:rPr>
        <w:t xml:space="preserve">1. </w:t>
      </w:r>
      <w:r w:rsidRPr="002D01F7">
        <w:rPr>
          <w:b/>
          <w:color w:val="000000"/>
          <w:sz w:val="28"/>
          <w:szCs w:val="28"/>
        </w:rPr>
        <w:t>Безусловная любовь и принятие ребенка</w:t>
      </w:r>
      <w:r w:rsidRPr="00405E41">
        <w:rPr>
          <w:color w:val="000000"/>
          <w:sz w:val="28"/>
          <w:szCs w:val="28"/>
        </w:rPr>
        <w:t>. Принимая своего ребенка, Вы признаете все его достоинства</w:t>
      </w:r>
      <w:r w:rsidRPr="00DF73A2">
        <w:rPr>
          <w:color w:val="000000"/>
          <w:sz w:val="28"/>
          <w:szCs w:val="28"/>
        </w:rPr>
        <w:t xml:space="preserve"> </w:t>
      </w:r>
      <w:r w:rsidRPr="00405E41">
        <w:rPr>
          <w:color w:val="000000"/>
          <w:sz w:val="28"/>
          <w:szCs w:val="28"/>
        </w:rPr>
        <w:t xml:space="preserve">и недостатки, а также признаете его особенности. Родители, которые стремятся любить и принимать ребенка таким, какой он есть, помогают ему развивать сильные стороны, а не пытаются переделать ребенка, «вылепить» из него свой идеал. </w:t>
      </w:r>
      <w:r w:rsidRPr="00DF73A2">
        <w:rPr>
          <w:color w:val="000000"/>
          <w:sz w:val="28"/>
          <w:szCs w:val="28"/>
        </w:rPr>
        <w:t>Узнавайте</w:t>
      </w:r>
      <w:r w:rsidRPr="00405E41">
        <w:rPr>
          <w:color w:val="000000"/>
          <w:sz w:val="28"/>
          <w:szCs w:val="28"/>
        </w:rPr>
        <w:t xml:space="preserve">, что ему хочется, что нравится, что для него ценно на данном жизненном этапе. </w:t>
      </w:r>
    </w:p>
    <w:p w:rsidR="002D01F7" w:rsidRDefault="002D01F7" w:rsidP="00D23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2. </w:t>
      </w:r>
      <w:r w:rsidRPr="002D01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Последовательность и систематичность в воспитании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Вы хотите избавиться от плохого поведения ребенка, хотите, чтобы он слушался и выполнял Ваши просьбы, если Вы хотите получить конкретный рез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ультат – будьте последовательны.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Родители – это образцы для подражания. С самого рождения и вплоть до школьного возраста, родители являются самым главным источником познания окружающего мира. В период с 3 до 5 лет ребенок в точности копирует поведение родителей. </w:t>
      </w:r>
      <w:proofErr w:type="gramStart"/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</w:t>
      </w:r>
      <w:proofErr w:type="gramEnd"/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важное и самое глубинное закладывается в раннем детстве в семье. Не хотите, чтобы Ваш ребенок закатывал истерики – сохраняйте спокойствие и нейтралитет. Хотите вырастить дружелюбного человека – забудьте про свои собственные агрессивные чувства. Никогда не требуйте от малыша того, чего сами не делаете. 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</w: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FE5691C" wp14:editId="7EFE507A">
            <wp:simplePos x="0" y="0"/>
            <wp:positionH relativeFrom="column">
              <wp:posOffset>177165</wp:posOffset>
            </wp:positionH>
            <wp:positionV relativeFrom="paragraph">
              <wp:posOffset>413385</wp:posOffset>
            </wp:positionV>
            <wp:extent cx="2162175" cy="2169160"/>
            <wp:effectExtent l="0" t="0" r="9525" b="25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6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2D01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Умение слышать и слушать собственное чадо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Разговаривайте с ребенком. Будьте ему другом. Спрашивайте его мнение. Ребенок, который видит рядом понимающих родителей, сам будет спешить рассказать о себе больше, а Вы сможете лучше его понять. Уважайте чувства и переживания крохи, какими бы нелепыми, абсурдными и глупыми они Вам ни казались.</w:t>
      </w:r>
    </w:p>
    <w:p w:rsidR="002D01F7" w:rsidRDefault="002D01F7" w:rsidP="00D23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  4. </w:t>
      </w:r>
      <w:r w:rsidRPr="002D01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Осознание своих воспитательных действий через вопросы: «Что я сейчас делаю?», «Зачем я это делаю?», «Что я при этом чувствую?».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Обратите внимание на то, какие требования Вы выдвигаете своему ребенку, а также на свое поведение при выдвижении этих требований. Ребенку обязательно нужны правила, рамки и границы. Ему нужен ориентир, по которому он должен действовать. Главное правило для родителей: «Все требования должны быть разумными и обоснованными». Если запретов слишком много и все они принципиальны, то родители риск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уют получить следующие варианты развития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событий: </w:t>
      </w:r>
    </w:p>
    <w:p w:rsidR="002D01F7" w:rsidRDefault="002D01F7" w:rsidP="00D23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будет безынициативным, т.к. он будет бояться сделать что-то не так. 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вообще перестанет слушаться и, что наз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ывается «потеряет страх», будет делать все, что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захочется. </w:t>
      </w:r>
    </w:p>
    <w:p w:rsidR="002D01F7" w:rsidRDefault="002D01F7" w:rsidP="00D2338F">
      <w:pPr>
        <w:shd w:val="clear" w:color="auto" w:fill="FFFFFF"/>
        <w:spacing w:after="0"/>
        <w:ind w:firstLine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контролировать 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ственные эмоции, необходимо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проговаривать их вслух, чтобы ребенок был в курсе того, что Вам неприятно его поведение. Все проблемные ситуации должны решаться с «холодной» головой. 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5. </w:t>
      </w:r>
      <w:r w:rsidRPr="002D01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Постоянно развивайтесь сами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Вспомните, что когда малыш родился, Вам нужно было вспоминать стихи и </w:t>
      </w:r>
      <w:proofErr w:type="spellStart"/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потешки</w:t>
      </w:r>
      <w:proofErr w:type="spellEnd"/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заново учиться разговаривать, петь, рисовать, танцевать.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когда он пошёл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сразу вспомнили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школьную программу, изучать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информацию о различных секциях и кружках и </w:t>
      </w: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т.д.</w:t>
      </w:r>
    </w:p>
    <w:p w:rsidR="002D01F7" w:rsidRPr="00DF73A2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sz w:val="28"/>
          <w:szCs w:val="28"/>
        </w:rPr>
      </w:pPr>
      <w:r w:rsidRPr="00DF73A2">
        <w:rPr>
          <w:sz w:val="28"/>
          <w:szCs w:val="28"/>
        </w:rPr>
        <w:t xml:space="preserve">6. </w:t>
      </w:r>
      <w:r w:rsidRPr="002D01F7">
        <w:rPr>
          <w:b/>
          <w:sz w:val="28"/>
          <w:szCs w:val="28"/>
        </w:rPr>
        <w:t>В возрасте лет от 3 и примерно до 10 многие дети очень любят рассказы из серии «Когда ты был маленьким».</w:t>
      </w:r>
      <w:r w:rsidRPr="00DF73A2">
        <w:rPr>
          <w:sz w:val="28"/>
          <w:szCs w:val="28"/>
        </w:rPr>
        <w:t xml:space="preserve"> Они очень любят рассматривать свои фотографии, комментировать их и вспоминать. Трудно сказать, почему так, возможно, детишки ощущают более ранний период в своей жизни как наиболее беззаботный, но эти воспоминания для них очень дороги. Можно достать из недр шкафа коробки, в которых Вы храните их чепчики, ползунки, отпечаток их ножек-ручек, первые рисунки, список первых слов и начать перебирать всё это, вспоминая</w:t>
      </w:r>
      <w:proofErr w:type="gramStart"/>
      <w:r w:rsidRPr="00DF73A2">
        <w:rPr>
          <w:sz w:val="28"/>
          <w:szCs w:val="28"/>
        </w:rPr>
        <w:t>… В</w:t>
      </w:r>
      <w:proofErr w:type="gramEnd"/>
      <w:r w:rsidRPr="00DF73A2">
        <w:rPr>
          <w:sz w:val="28"/>
          <w:szCs w:val="28"/>
        </w:rPr>
        <w:t>споминая о том, как они начинали говорить, ходить, какие кроватки и коляски у них были, кто перемазался пюре, а кто попробовал откусить пластилин. Такие совместные вечера воспоминаний тоже очень укрепляют доверие. Годам к 11-12 дети уже начинают стесняться своего младенчества и даже могут отрицать его, поэтому важно успеть пройти это период с детьми, иначе будет поздно.</w:t>
      </w:r>
    </w:p>
    <w:p w:rsidR="002D01F7" w:rsidRPr="00DF73A2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  <w:r w:rsidRPr="00DF73A2">
        <w:rPr>
          <w:color w:val="000000"/>
          <w:sz w:val="28"/>
          <w:szCs w:val="28"/>
        </w:rPr>
        <w:t xml:space="preserve">7. </w:t>
      </w:r>
      <w:r w:rsidRPr="002D01F7">
        <w:rPr>
          <w:b/>
          <w:color w:val="000000"/>
          <w:sz w:val="28"/>
          <w:szCs w:val="28"/>
        </w:rPr>
        <w:t>Прислушивайтесь к тому, что говорит ваш пока ещё малыш, особенно к теме «нравится — не нравится».</w:t>
      </w:r>
      <w:r w:rsidRPr="00DF73A2">
        <w:rPr>
          <w:color w:val="000000"/>
          <w:sz w:val="28"/>
          <w:szCs w:val="28"/>
        </w:rPr>
        <w:t xml:space="preserve"> Такие беседы необходимо поддерживать и развивать. Допустим, ребенок увидел нечто красивое, что привлекло его внимание, вы видите, что он заинтересовался. Самое время спросить: «Ты видишь вот это дерево (лошадь, вечернее небо, облако)? Нравится? Мне тоже. Ты знаешь, когда я была маленькая, я  очень любила смотреть на облака. Они очень красивые, правда? Мы с моей мамой часто рассматривали облака и угадывали, на кого они похожи». И дальше можно рассказать </w:t>
      </w:r>
      <w:proofErr w:type="gramStart"/>
      <w:r w:rsidRPr="00DF73A2">
        <w:rPr>
          <w:color w:val="000000"/>
          <w:sz w:val="28"/>
          <w:szCs w:val="28"/>
        </w:rPr>
        <w:t>поподробней</w:t>
      </w:r>
      <w:proofErr w:type="gramEnd"/>
      <w:r w:rsidRPr="00DF73A2">
        <w:rPr>
          <w:color w:val="000000"/>
          <w:sz w:val="28"/>
          <w:szCs w:val="28"/>
        </w:rPr>
        <w:t xml:space="preserve"> эпизод из своего детства, </w:t>
      </w:r>
      <w:r w:rsidRPr="00DF73A2">
        <w:rPr>
          <w:color w:val="000000"/>
          <w:sz w:val="28"/>
          <w:szCs w:val="28"/>
        </w:rPr>
        <w:lastRenderedPageBreak/>
        <w:t>приоткрыть свое личное, поделиться с ребенком — он будет знать, что обмен эмоциями и чувствами это нормально.</w:t>
      </w:r>
    </w:p>
    <w:p w:rsidR="002D01F7" w:rsidRPr="00DF73A2" w:rsidRDefault="002D01F7" w:rsidP="00D2338F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1F7" w:rsidRPr="00DF73A2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  <w:r w:rsidRPr="00DF73A2">
        <w:rPr>
          <w:color w:val="000000"/>
          <w:sz w:val="28"/>
          <w:szCs w:val="28"/>
        </w:rPr>
        <w:t>И в заключении хочу добавить, что дети имеют право на личные секреты, и чем старше ребенок, тем больше у него этих секретов. Не стоит устраивать «</w:t>
      </w:r>
      <w:proofErr w:type="spellStart"/>
      <w:r w:rsidRPr="00DF73A2">
        <w:rPr>
          <w:color w:val="000000"/>
          <w:sz w:val="28"/>
          <w:szCs w:val="28"/>
        </w:rPr>
        <w:t>шмон</w:t>
      </w:r>
      <w:proofErr w:type="spellEnd"/>
      <w:r w:rsidRPr="00DF73A2">
        <w:rPr>
          <w:color w:val="000000"/>
          <w:sz w:val="28"/>
          <w:szCs w:val="28"/>
        </w:rPr>
        <w:t xml:space="preserve">» в детской или подростковой душе под девизом «Я мать и должна знать все!» Помнить, что откровенность не выбивают полицейскими методами. Нельзя заставить быть откровенным, как нельзя заставить полюбить. Скандалами и угрозами можно, конечно, добиться того, что сын или дочь расскажут все, но это не будет откровенностью, это будет вынужденное признание, и в следующий раз в ответ на очередную порцию криков вы услышите звук хлопнувшей двери. </w:t>
      </w:r>
    </w:p>
    <w:p w:rsidR="002D01F7" w:rsidRPr="00DF73A2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</w:p>
    <w:p w:rsidR="002D01F7" w:rsidRPr="00405E41" w:rsidRDefault="002D01F7" w:rsidP="00D2338F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5E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мере взросления ребенка радуйтесь вместе с ним его успехам, вместе ищите выход из затруднительных ситуаций, ищите общие интересы, и тогда Ваш ребенок вырастет успешным, понимающим и чутким человеком.</w:t>
      </w:r>
    </w:p>
    <w:p w:rsidR="002D01F7" w:rsidRDefault="002D01F7" w:rsidP="00D2338F">
      <w:pPr>
        <w:pStyle w:val="a6"/>
        <w:shd w:val="clear" w:color="auto" w:fill="FBFEE9"/>
        <w:spacing w:before="0" w:beforeAutospacing="0" w:after="0" w:afterAutospacing="0" w:line="276" w:lineRule="auto"/>
        <w:ind w:firstLine="240"/>
        <w:jc w:val="both"/>
        <w:rPr>
          <w:color w:val="000000"/>
          <w:sz w:val="28"/>
          <w:szCs w:val="28"/>
        </w:rPr>
      </w:pPr>
    </w:p>
    <w:p w:rsidR="00661580" w:rsidRDefault="00661580" w:rsidP="00D233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11E2" w:rsidRDefault="00661580" w:rsidP="006615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580">
        <w:rPr>
          <w:rFonts w:ascii="Times New Roman" w:hAnsi="Times New Roman" w:cs="Times New Roman"/>
          <w:b/>
          <w:sz w:val="28"/>
          <w:szCs w:val="28"/>
        </w:rPr>
        <w:t>Мероприятия, проводимые психологами Центра по профилактике зависимостей</w:t>
      </w:r>
    </w:p>
    <w:p w:rsidR="00661580" w:rsidRDefault="00661580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Интерактивные лекции о </w:t>
      </w:r>
      <w:r w:rsidR="00065300">
        <w:rPr>
          <w:rFonts w:ascii="Times New Roman" w:hAnsi="Times New Roman" w:cs="Times New Roman"/>
          <w:sz w:val="28"/>
          <w:szCs w:val="28"/>
        </w:rPr>
        <w:t>компьютерной зависимости и сквернословия</w:t>
      </w:r>
    </w:p>
    <w:p w:rsidR="00065300" w:rsidRDefault="00065300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Психологические игры на развитие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детей и подростков, уверенности в себе и т.д.</w:t>
      </w:r>
    </w:p>
    <w:p w:rsidR="00065300" w:rsidRDefault="00065300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акции</w:t>
      </w:r>
    </w:p>
    <w:p w:rsidR="00065300" w:rsidRDefault="00065300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для родителей и подростков</w:t>
      </w:r>
    </w:p>
    <w:p w:rsidR="00065300" w:rsidRDefault="00065300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Верёвочный курс</w:t>
      </w:r>
    </w:p>
    <w:p w:rsidR="00065300" w:rsidRDefault="0031433F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профессиональному самоопределению, самопознанию подростка</w:t>
      </w:r>
    </w:p>
    <w:p w:rsidR="0031433F" w:rsidRPr="00661580" w:rsidRDefault="0031433F" w:rsidP="00661580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1433F" w:rsidRPr="00661580" w:rsidSect="00823F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29C1"/>
    <w:multiLevelType w:val="hybridMultilevel"/>
    <w:tmpl w:val="95F8E108"/>
    <w:lvl w:ilvl="0" w:tplc="2A94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B22E9F"/>
    <w:multiLevelType w:val="hybridMultilevel"/>
    <w:tmpl w:val="8DC66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030"/>
    <w:rsid w:val="0001746B"/>
    <w:rsid w:val="00065300"/>
    <w:rsid w:val="00074566"/>
    <w:rsid w:val="000A67CD"/>
    <w:rsid w:val="000B2030"/>
    <w:rsid w:val="00102343"/>
    <w:rsid w:val="0014125A"/>
    <w:rsid w:val="00150D61"/>
    <w:rsid w:val="00155F63"/>
    <w:rsid w:val="002119D0"/>
    <w:rsid w:val="002220A4"/>
    <w:rsid w:val="0023038B"/>
    <w:rsid w:val="00232F7C"/>
    <w:rsid w:val="00265BE3"/>
    <w:rsid w:val="00285BE1"/>
    <w:rsid w:val="0028735A"/>
    <w:rsid w:val="00292DD9"/>
    <w:rsid w:val="002D01F7"/>
    <w:rsid w:val="002E4B92"/>
    <w:rsid w:val="002F3CFE"/>
    <w:rsid w:val="00307ED8"/>
    <w:rsid w:val="0031317D"/>
    <w:rsid w:val="0031433F"/>
    <w:rsid w:val="00327F5A"/>
    <w:rsid w:val="0034176B"/>
    <w:rsid w:val="00365AB1"/>
    <w:rsid w:val="003B3114"/>
    <w:rsid w:val="003F1FC6"/>
    <w:rsid w:val="00411EAB"/>
    <w:rsid w:val="00423D9D"/>
    <w:rsid w:val="00431683"/>
    <w:rsid w:val="004470BE"/>
    <w:rsid w:val="004519E9"/>
    <w:rsid w:val="004630FD"/>
    <w:rsid w:val="004D1B1F"/>
    <w:rsid w:val="004E1811"/>
    <w:rsid w:val="005308F0"/>
    <w:rsid w:val="00544662"/>
    <w:rsid w:val="00555E4F"/>
    <w:rsid w:val="00556A96"/>
    <w:rsid w:val="00596338"/>
    <w:rsid w:val="005E2801"/>
    <w:rsid w:val="006405BF"/>
    <w:rsid w:val="00642D45"/>
    <w:rsid w:val="00656E62"/>
    <w:rsid w:val="0066039B"/>
    <w:rsid w:val="00661580"/>
    <w:rsid w:val="006668CA"/>
    <w:rsid w:val="006E3831"/>
    <w:rsid w:val="0072557C"/>
    <w:rsid w:val="007752F6"/>
    <w:rsid w:val="007B7F83"/>
    <w:rsid w:val="007C2799"/>
    <w:rsid w:val="007D630D"/>
    <w:rsid w:val="008057CA"/>
    <w:rsid w:val="00823FCC"/>
    <w:rsid w:val="008260C5"/>
    <w:rsid w:val="0083211A"/>
    <w:rsid w:val="00853861"/>
    <w:rsid w:val="00863587"/>
    <w:rsid w:val="00875AC8"/>
    <w:rsid w:val="00880C57"/>
    <w:rsid w:val="008C025B"/>
    <w:rsid w:val="008F35F5"/>
    <w:rsid w:val="0090055A"/>
    <w:rsid w:val="0092240F"/>
    <w:rsid w:val="009275F6"/>
    <w:rsid w:val="00996630"/>
    <w:rsid w:val="009C11E2"/>
    <w:rsid w:val="009C4E49"/>
    <w:rsid w:val="009C7769"/>
    <w:rsid w:val="009D0F96"/>
    <w:rsid w:val="009D43DA"/>
    <w:rsid w:val="00A00473"/>
    <w:rsid w:val="00AB278E"/>
    <w:rsid w:val="00AC2EC7"/>
    <w:rsid w:val="00AC68D0"/>
    <w:rsid w:val="00AD131B"/>
    <w:rsid w:val="00AD64BA"/>
    <w:rsid w:val="00AE2AA4"/>
    <w:rsid w:val="00AE6952"/>
    <w:rsid w:val="00AF2A7F"/>
    <w:rsid w:val="00B024F7"/>
    <w:rsid w:val="00B11141"/>
    <w:rsid w:val="00B13E47"/>
    <w:rsid w:val="00B25285"/>
    <w:rsid w:val="00B7319A"/>
    <w:rsid w:val="00B86D91"/>
    <w:rsid w:val="00B900EF"/>
    <w:rsid w:val="00BA2FC1"/>
    <w:rsid w:val="00BA4CA1"/>
    <w:rsid w:val="00C329D1"/>
    <w:rsid w:val="00C444A2"/>
    <w:rsid w:val="00C578DE"/>
    <w:rsid w:val="00C67CCB"/>
    <w:rsid w:val="00C826C1"/>
    <w:rsid w:val="00CD334C"/>
    <w:rsid w:val="00CD6625"/>
    <w:rsid w:val="00CE387B"/>
    <w:rsid w:val="00D15283"/>
    <w:rsid w:val="00D208F5"/>
    <w:rsid w:val="00D2338F"/>
    <w:rsid w:val="00DA633D"/>
    <w:rsid w:val="00DB150D"/>
    <w:rsid w:val="00E1135F"/>
    <w:rsid w:val="00E4019F"/>
    <w:rsid w:val="00E56585"/>
    <w:rsid w:val="00E70FCC"/>
    <w:rsid w:val="00E966D0"/>
    <w:rsid w:val="00EA65AA"/>
    <w:rsid w:val="00F27DCA"/>
    <w:rsid w:val="00F3043A"/>
    <w:rsid w:val="00F52CB7"/>
    <w:rsid w:val="00F964B1"/>
    <w:rsid w:val="00FB5B02"/>
    <w:rsid w:val="00FC6624"/>
    <w:rsid w:val="00FE7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5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D0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5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6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6625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D0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2048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dcterms:created xsi:type="dcterms:W3CDTF">2015-03-15T06:21:00Z</dcterms:created>
  <dcterms:modified xsi:type="dcterms:W3CDTF">2015-03-17T18:56:00Z</dcterms:modified>
</cp:coreProperties>
</file>